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5045"/>
      </w:tblGrid>
      <w:tr w:rsidR="007503DB" w:rsidRPr="00AD315B" w:rsidTr="007355C1">
        <w:tc>
          <w:tcPr>
            <w:tcW w:w="4437" w:type="dxa"/>
          </w:tcPr>
          <w:p w:rsidR="007503DB" w:rsidRPr="00F60C56" w:rsidRDefault="007503DB" w:rsidP="007355C1">
            <w:pPr>
              <w:jc w:val="center"/>
              <w:rPr>
                <w:sz w:val="26"/>
                <w:szCs w:val="26"/>
                <w:lang w:val="nl-NL"/>
              </w:rPr>
            </w:pPr>
            <w:r w:rsidRPr="00F60C56">
              <w:rPr>
                <w:sz w:val="26"/>
                <w:szCs w:val="26"/>
                <w:lang w:val="nl-NL"/>
              </w:rPr>
              <w:t>ỦY BAN NHÂN DÂN</w:t>
            </w:r>
          </w:p>
          <w:p w:rsidR="007503DB" w:rsidRPr="00F60C56" w:rsidRDefault="007503DB" w:rsidP="007355C1">
            <w:pPr>
              <w:jc w:val="center"/>
              <w:rPr>
                <w:sz w:val="26"/>
                <w:szCs w:val="26"/>
                <w:lang w:val="nl-NL"/>
              </w:rPr>
            </w:pPr>
            <w:r w:rsidRPr="00F60C56">
              <w:rPr>
                <w:sz w:val="26"/>
                <w:szCs w:val="26"/>
                <w:lang w:val="nl-NL"/>
              </w:rPr>
              <w:t xml:space="preserve"> TỈNH TRÀ VINH</w:t>
            </w:r>
          </w:p>
          <w:p w:rsidR="007503DB" w:rsidRPr="00F60C56" w:rsidRDefault="007503DB" w:rsidP="007355C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60C56">
              <w:rPr>
                <w:b/>
                <w:sz w:val="28"/>
                <w:szCs w:val="28"/>
                <w:lang w:val="nl-NL"/>
              </w:rPr>
              <w:t>TRƯỜNG ĐẠI HỌC TRÀ VINH</w:t>
            </w:r>
          </w:p>
        </w:tc>
        <w:tc>
          <w:tcPr>
            <w:tcW w:w="5076" w:type="dxa"/>
          </w:tcPr>
          <w:p w:rsidR="007503DB" w:rsidRPr="00AD315B" w:rsidRDefault="007503DB" w:rsidP="007355C1">
            <w:pPr>
              <w:jc w:val="right"/>
              <w:rPr>
                <w:b/>
                <w:sz w:val="24"/>
                <w:lang w:val="nl-NL"/>
              </w:rPr>
            </w:pPr>
          </w:p>
        </w:tc>
      </w:tr>
    </w:tbl>
    <w:p w:rsidR="007503DB" w:rsidRPr="00340B6E" w:rsidRDefault="007503DB" w:rsidP="007503DB">
      <w:pPr>
        <w:jc w:val="center"/>
        <w:rPr>
          <w:b/>
          <w:sz w:val="24"/>
          <w:szCs w:val="24"/>
          <w:lang w:val="nl-NL"/>
        </w:rPr>
      </w:pPr>
    </w:p>
    <w:p w:rsidR="007503DB" w:rsidRPr="007503DB" w:rsidRDefault="007503DB" w:rsidP="007503DB">
      <w:pPr>
        <w:jc w:val="center"/>
        <w:rPr>
          <w:b/>
          <w:sz w:val="24"/>
          <w:szCs w:val="24"/>
          <w:lang w:val="nl-NL"/>
        </w:rPr>
      </w:pPr>
      <w:r w:rsidRPr="007503DB">
        <w:rPr>
          <w:b/>
          <w:sz w:val="24"/>
          <w:szCs w:val="24"/>
          <w:lang w:val="nl-NL"/>
        </w:rPr>
        <w:t>Biểu mẫu 22</w:t>
      </w:r>
    </w:p>
    <w:p w:rsidR="007503DB" w:rsidRPr="007503DB" w:rsidRDefault="007503DB" w:rsidP="007503DB">
      <w:pPr>
        <w:jc w:val="center"/>
        <w:rPr>
          <w:i/>
          <w:sz w:val="24"/>
          <w:szCs w:val="24"/>
          <w:lang w:val="nl-NL"/>
        </w:rPr>
      </w:pPr>
      <w:r>
        <w:rPr>
          <w:i/>
          <w:sz w:val="24"/>
          <w:szCs w:val="24"/>
        </w:rPr>
        <w:t>(Kèm theo công văn số</w:t>
      </w:r>
      <w:r w:rsidRPr="007503DB">
        <w:rPr>
          <w:i/>
          <w:sz w:val="24"/>
          <w:szCs w:val="24"/>
          <w:lang w:val="nl-NL"/>
        </w:rPr>
        <w:t xml:space="preserve"> 8448</w:t>
      </w:r>
      <w:r w:rsidRPr="001A5112">
        <w:rPr>
          <w:i/>
          <w:sz w:val="24"/>
          <w:szCs w:val="24"/>
        </w:rPr>
        <w:t>/BGDĐT-KHTC  ngày</w:t>
      </w:r>
      <w:r w:rsidRPr="007503DB">
        <w:rPr>
          <w:i/>
          <w:sz w:val="24"/>
          <w:szCs w:val="24"/>
          <w:lang w:val="nl-NL"/>
        </w:rPr>
        <w:t xml:space="preserve"> 22</w:t>
      </w:r>
      <w:r>
        <w:rPr>
          <w:i/>
          <w:sz w:val="24"/>
          <w:szCs w:val="24"/>
        </w:rPr>
        <w:t xml:space="preserve"> tháng 11 năm 201</w:t>
      </w:r>
      <w:r w:rsidRPr="007503DB">
        <w:rPr>
          <w:i/>
          <w:sz w:val="24"/>
          <w:szCs w:val="24"/>
          <w:lang w:val="nl-NL"/>
        </w:rPr>
        <w:t>3</w:t>
      </w:r>
    </w:p>
    <w:p w:rsidR="007503DB" w:rsidRPr="001A5112" w:rsidRDefault="007503DB" w:rsidP="007503DB">
      <w:pPr>
        <w:jc w:val="center"/>
        <w:rPr>
          <w:i/>
          <w:sz w:val="24"/>
          <w:szCs w:val="24"/>
        </w:rPr>
      </w:pPr>
      <w:r w:rsidRPr="001A5112">
        <w:rPr>
          <w:i/>
          <w:sz w:val="24"/>
          <w:szCs w:val="24"/>
        </w:rPr>
        <w:t xml:space="preserve"> của Bộ Giáo dục và Đào tạo)</w:t>
      </w:r>
    </w:p>
    <w:p w:rsidR="007503DB" w:rsidRPr="00F40D81" w:rsidRDefault="007503DB" w:rsidP="007503DB">
      <w:pPr>
        <w:jc w:val="center"/>
        <w:rPr>
          <w:b/>
          <w:bCs/>
          <w:sz w:val="14"/>
          <w:szCs w:val="28"/>
        </w:rPr>
      </w:pPr>
    </w:p>
    <w:p w:rsidR="007503DB" w:rsidRPr="00954315" w:rsidRDefault="007503DB" w:rsidP="007503DB">
      <w:pPr>
        <w:jc w:val="center"/>
        <w:rPr>
          <w:b/>
          <w:bCs/>
          <w:sz w:val="28"/>
          <w:szCs w:val="28"/>
        </w:rPr>
      </w:pPr>
      <w:r w:rsidRPr="00954315">
        <w:rPr>
          <w:b/>
          <w:bCs/>
          <w:sz w:val="28"/>
          <w:szCs w:val="28"/>
        </w:rPr>
        <w:t>THÔNG BÁO</w:t>
      </w:r>
    </w:p>
    <w:p w:rsidR="007503DB" w:rsidRPr="00954315" w:rsidRDefault="007503DB" w:rsidP="007503DB">
      <w:pPr>
        <w:ind w:firstLine="567"/>
        <w:jc w:val="center"/>
        <w:rPr>
          <w:b/>
          <w:sz w:val="28"/>
          <w:szCs w:val="28"/>
        </w:rPr>
      </w:pPr>
      <w:r w:rsidRPr="00954315">
        <w:rPr>
          <w:b/>
          <w:sz w:val="28"/>
          <w:szCs w:val="28"/>
        </w:rPr>
        <w:t>Công khai cơ sở vật chất của cơ sở giáo dục đại học, cao đẳng</w:t>
      </w:r>
    </w:p>
    <w:p w:rsidR="007503DB" w:rsidRPr="008F61C8" w:rsidRDefault="007503DB" w:rsidP="007503DB">
      <w:pPr>
        <w:ind w:firstLine="567"/>
        <w:jc w:val="center"/>
        <w:rPr>
          <w:b/>
          <w:sz w:val="28"/>
          <w:szCs w:val="28"/>
          <w:lang w:val="nl-NL"/>
        </w:rPr>
      </w:pPr>
      <w:r w:rsidRPr="008F61C8">
        <w:rPr>
          <w:b/>
          <w:sz w:val="28"/>
          <w:szCs w:val="28"/>
          <w:lang w:val="nl-NL"/>
        </w:rPr>
        <w:t>năm học 201</w:t>
      </w:r>
      <w:r>
        <w:rPr>
          <w:b/>
          <w:sz w:val="28"/>
          <w:szCs w:val="28"/>
          <w:lang w:val="nl-NL"/>
        </w:rPr>
        <w:t>3</w:t>
      </w:r>
      <w:r w:rsidRPr="008F61C8">
        <w:rPr>
          <w:b/>
          <w:sz w:val="28"/>
          <w:szCs w:val="28"/>
          <w:lang w:val="nl-NL"/>
        </w:rPr>
        <w:t>-201</w:t>
      </w:r>
      <w:r>
        <w:rPr>
          <w:b/>
          <w:sz w:val="28"/>
          <w:szCs w:val="28"/>
          <w:lang w:val="nl-NL"/>
        </w:rPr>
        <w:t>4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208"/>
        <w:gridCol w:w="2041"/>
        <w:gridCol w:w="1369"/>
      </w:tblGrid>
      <w:tr w:rsidR="007503DB" w:rsidRPr="00CF0BCD" w:rsidTr="007355C1">
        <w:trPr>
          <w:trHeight w:val="721"/>
        </w:trPr>
        <w:tc>
          <w:tcPr>
            <w:tcW w:w="436" w:type="pct"/>
            <w:vAlign w:val="center"/>
          </w:tcPr>
          <w:p w:rsidR="007503DB" w:rsidRPr="00CF0BCD" w:rsidRDefault="007503DB" w:rsidP="007355C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F0BCD">
              <w:rPr>
                <w:rFonts w:cs="Arial"/>
                <w:b/>
                <w:sz w:val="28"/>
                <w:szCs w:val="28"/>
              </w:rPr>
              <w:t>STT</w:t>
            </w:r>
          </w:p>
        </w:tc>
        <w:tc>
          <w:tcPr>
            <w:tcW w:w="2758" w:type="pct"/>
            <w:noWrap/>
            <w:vAlign w:val="center"/>
          </w:tcPr>
          <w:p w:rsidR="007503DB" w:rsidRPr="00CF0BCD" w:rsidRDefault="007503DB" w:rsidP="007355C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F0BCD">
              <w:rPr>
                <w:rFonts w:cs="Arial"/>
                <w:b/>
                <w:sz w:val="28"/>
                <w:szCs w:val="28"/>
              </w:rPr>
              <w:t>Nội dung</w:t>
            </w:r>
          </w:p>
        </w:tc>
        <w:tc>
          <w:tcPr>
            <w:tcW w:w="1081" w:type="pct"/>
            <w:noWrap/>
            <w:vAlign w:val="center"/>
          </w:tcPr>
          <w:p w:rsidR="007503DB" w:rsidRPr="00CF0BCD" w:rsidRDefault="007503DB" w:rsidP="007355C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F0BCD">
              <w:rPr>
                <w:rFonts w:cs="Arial"/>
                <w:b/>
                <w:bCs/>
                <w:sz w:val="28"/>
                <w:szCs w:val="28"/>
              </w:rPr>
              <w:t>Đơn vị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F0BCD">
              <w:rPr>
                <w:rFonts w:cs="Arial"/>
                <w:b/>
                <w:bCs/>
                <w:sz w:val="28"/>
                <w:szCs w:val="28"/>
                <w:lang w:val="en-US"/>
              </w:rPr>
              <w:t>t</w:t>
            </w:r>
            <w:r w:rsidRPr="00CF0BCD">
              <w:rPr>
                <w:rFonts w:cs="Arial"/>
                <w:b/>
                <w:bCs/>
                <w:sz w:val="28"/>
                <w:szCs w:val="28"/>
              </w:rPr>
              <w:t>ính</w:t>
            </w:r>
          </w:p>
        </w:tc>
        <w:tc>
          <w:tcPr>
            <w:tcW w:w="725" w:type="pct"/>
            <w:noWrap/>
            <w:vAlign w:val="center"/>
          </w:tcPr>
          <w:p w:rsidR="007503DB" w:rsidRPr="00CF0BCD" w:rsidRDefault="007503DB" w:rsidP="007355C1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CF0BCD">
              <w:rPr>
                <w:rFonts w:cs="Arial"/>
                <w:b/>
                <w:bCs/>
                <w:sz w:val="28"/>
                <w:szCs w:val="28"/>
                <w:lang w:val="en-US"/>
              </w:rPr>
              <w:t>Số lượng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 w:colFirst="3" w:colLast="3"/>
            <w:r w:rsidRPr="008F61C8">
              <w:rPr>
                <w:rFonts w:cs="Arial"/>
                <w:b/>
                <w:sz w:val="28"/>
                <w:szCs w:val="28"/>
              </w:rPr>
              <w:t>I</w:t>
            </w: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/>
                <w:sz w:val="28"/>
                <w:szCs w:val="28"/>
              </w:rPr>
              <w:t xml:space="preserve">Diện tích đất đai 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i/>
                <w:sz w:val="28"/>
                <w:szCs w:val="28"/>
                <w:lang w:val="en-US"/>
              </w:rPr>
              <w:t>h</w:t>
            </w:r>
            <w:r w:rsidRPr="008F61C8">
              <w:rPr>
                <w:rFonts w:cs="Arial"/>
                <w:i/>
                <w:sz w:val="28"/>
                <w:szCs w:val="28"/>
              </w:rPr>
              <w:t>a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</w:rPr>
              <w:t> </w:t>
            </w:r>
            <w:r w:rsidRPr="00867E50">
              <w:rPr>
                <w:rFonts w:cs="Arial"/>
                <w:sz w:val="28"/>
                <w:szCs w:val="28"/>
                <w:lang w:val="en-US"/>
              </w:rPr>
              <w:t>53,10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F61C8">
              <w:rPr>
                <w:rFonts w:cs="Arial"/>
                <w:b/>
                <w:bCs/>
                <w:sz w:val="28"/>
                <w:szCs w:val="28"/>
              </w:rPr>
              <w:t xml:space="preserve">Diện tích </w:t>
            </w:r>
            <w:r w:rsidRPr="008F61C8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sàn </w:t>
            </w:r>
            <w:r w:rsidRPr="008F61C8">
              <w:rPr>
                <w:rFonts w:cs="Arial"/>
                <w:b/>
                <w:bCs/>
                <w:sz w:val="28"/>
                <w:szCs w:val="28"/>
              </w:rPr>
              <w:t xml:space="preserve">xây dựng 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Cs/>
                <w:i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758" w:type="pct"/>
            <w:noWrap/>
            <w:vAlign w:val="center"/>
          </w:tcPr>
          <w:p w:rsidR="00B17EC4" w:rsidRPr="0033412C" w:rsidRDefault="00B17EC4" w:rsidP="007355C1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/>
                <w:bCs/>
                <w:sz w:val="28"/>
                <w:szCs w:val="28"/>
              </w:rPr>
              <w:t>Giả</w:t>
            </w:r>
            <w:r>
              <w:rPr>
                <w:rFonts w:cs="Arial"/>
                <w:b/>
                <w:bCs/>
                <w:sz w:val="28"/>
                <w:szCs w:val="28"/>
              </w:rPr>
              <w:t>ng đ</w:t>
            </w:r>
            <w:r>
              <w:rPr>
                <w:rFonts w:cs="Arial"/>
                <w:b/>
                <w:bCs/>
                <w:sz w:val="28"/>
                <w:szCs w:val="28"/>
              </w:rPr>
              <w:softHyphen/>
              <w:t>ường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  <w:r w:rsidRPr="00867E50">
              <w:rPr>
                <w:rFonts w:cs="Arial"/>
                <w:sz w:val="28"/>
                <w:szCs w:val="28"/>
              </w:rPr>
              <w:t> 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33412C" w:rsidRDefault="00B17EC4" w:rsidP="007355C1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</w:rPr>
              <w:t>Số phòng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i/>
                <w:sz w:val="28"/>
                <w:szCs w:val="28"/>
              </w:rPr>
              <w:t>phòng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  <w:r w:rsidRPr="00867E50">
              <w:rPr>
                <w:rFonts w:cs="Arial"/>
                <w:sz w:val="28"/>
                <w:szCs w:val="28"/>
                <w:lang w:val="en-US"/>
              </w:rPr>
              <w:t>06</w:t>
            </w:r>
            <w:r w:rsidRPr="00867E50">
              <w:rPr>
                <w:rFonts w:cs="Arial"/>
                <w:sz w:val="28"/>
                <w:szCs w:val="28"/>
              </w:rPr>
              <w:t> 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 w:rsidRPr="008F61C8">
              <w:rPr>
                <w:rFonts w:cs="Arial"/>
                <w:sz w:val="28"/>
                <w:szCs w:val="28"/>
                <w:lang w:val="en-US"/>
              </w:rPr>
              <w:t>Tổng d</w:t>
            </w:r>
            <w:r w:rsidRPr="008F61C8">
              <w:rPr>
                <w:rFonts w:cs="Arial"/>
                <w:sz w:val="28"/>
                <w:szCs w:val="28"/>
              </w:rPr>
              <w:t>iện tích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bCs/>
                <w:i/>
                <w:sz w:val="28"/>
                <w:szCs w:val="28"/>
              </w:rPr>
              <w:t>m</w:t>
            </w:r>
            <w:r w:rsidRPr="008F61C8">
              <w:rPr>
                <w:rFonts w:cs="Arial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  <w:lang w:val="en-US"/>
              </w:rPr>
              <w:t>1.766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 w:rsidRPr="008F61C8">
              <w:rPr>
                <w:rFonts w:cs="Arial"/>
                <w:b/>
                <w:sz w:val="28"/>
                <w:szCs w:val="28"/>
              </w:rPr>
              <w:t xml:space="preserve">Phòng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học </w:t>
            </w:r>
            <w:r w:rsidRPr="008F61C8">
              <w:rPr>
                <w:rFonts w:cs="Arial"/>
                <w:b/>
                <w:sz w:val="28"/>
                <w:szCs w:val="28"/>
              </w:rPr>
              <w:t>máy tính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  <w:r w:rsidRPr="00867E50">
              <w:rPr>
                <w:rFonts w:cs="Arial"/>
                <w:sz w:val="28"/>
                <w:szCs w:val="28"/>
              </w:rPr>
              <w:t> 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33412C" w:rsidRDefault="00B17EC4" w:rsidP="007355C1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</w:rPr>
              <w:t xml:space="preserve">Số phòng 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i/>
                <w:sz w:val="28"/>
                <w:szCs w:val="28"/>
              </w:rPr>
              <w:t>phòng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  <w:lang w:val="en-US"/>
              </w:rPr>
              <w:t>36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b/>
                <w:sz w:val="28"/>
                <w:szCs w:val="28"/>
              </w:rPr>
            </w:pPr>
            <w:r w:rsidRPr="008F61C8">
              <w:rPr>
                <w:rFonts w:cs="Arial"/>
                <w:sz w:val="28"/>
                <w:szCs w:val="28"/>
                <w:lang w:val="en-US"/>
              </w:rPr>
              <w:t>Tổng d</w:t>
            </w:r>
            <w:r w:rsidRPr="008F61C8">
              <w:rPr>
                <w:rFonts w:cs="Arial"/>
                <w:sz w:val="28"/>
                <w:szCs w:val="28"/>
              </w:rPr>
              <w:t>iện tích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bCs/>
                <w:i/>
                <w:sz w:val="28"/>
                <w:szCs w:val="28"/>
              </w:rPr>
              <w:t>m</w:t>
            </w:r>
            <w:r w:rsidRPr="008F61C8">
              <w:rPr>
                <w:rFonts w:cs="Arial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  <w:lang w:val="en-US"/>
              </w:rPr>
              <w:t>1.951,9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b/>
                <w:sz w:val="28"/>
                <w:szCs w:val="28"/>
              </w:rPr>
            </w:pPr>
            <w:r w:rsidRPr="008F61C8">
              <w:rPr>
                <w:rFonts w:cs="Arial"/>
                <w:b/>
                <w:sz w:val="28"/>
                <w:szCs w:val="28"/>
              </w:rPr>
              <w:t>Phòng học ngoại ngữ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  <w:r w:rsidRPr="00867E50">
              <w:rPr>
                <w:rFonts w:cs="Arial"/>
                <w:sz w:val="28"/>
                <w:szCs w:val="28"/>
              </w:rPr>
              <w:t> 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Số phòng</w:t>
            </w:r>
            <w:r w:rsidRPr="008F61C8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i/>
                <w:sz w:val="28"/>
                <w:szCs w:val="28"/>
              </w:rPr>
              <w:t>phòng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 w:rsidRPr="008F61C8">
              <w:rPr>
                <w:rFonts w:cs="Arial"/>
                <w:sz w:val="28"/>
                <w:szCs w:val="28"/>
                <w:lang w:val="en-US"/>
              </w:rPr>
              <w:t>Tổng diện tích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bCs/>
                <w:i/>
                <w:sz w:val="28"/>
                <w:szCs w:val="28"/>
              </w:rPr>
              <w:t>m</w:t>
            </w:r>
            <w:r w:rsidRPr="008F61C8">
              <w:rPr>
                <w:rFonts w:cs="Arial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F61C8">
              <w:rPr>
                <w:rFonts w:cs="Arial"/>
                <w:b/>
                <w:bCs/>
                <w:sz w:val="28"/>
                <w:szCs w:val="28"/>
              </w:rPr>
              <w:t>Thư</w:t>
            </w:r>
            <w:r w:rsidRPr="008F61C8">
              <w:rPr>
                <w:rFonts w:cs="Arial"/>
                <w:b/>
                <w:bCs/>
                <w:sz w:val="28"/>
                <w:szCs w:val="28"/>
              </w:rPr>
              <w:softHyphen/>
              <w:t xml:space="preserve"> viện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bCs/>
                <w:i/>
                <w:sz w:val="28"/>
                <w:szCs w:val="28"/>
              </w:rPr>
              <w:t>m</w:t>
            </w:r>
            <w:r w:rsidRPr="008F61C8">
              <w:rPr>
                <w:rFonts w:cs="Arial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  <w:r w:rsidRPr="00867E50">
              <w:rPr>
                <w:rFonts w:cs="Arial"/>
                <w:sz w:val="28"/>
                <w:szCs w:val="28"/>
                <w:lang w:val="en-US"/>
              </w:rPr>
              <w:t>1.704,4</w:t>
            </w:r>
            <w:r w:rsidRPr="00867E50">
              <w:rPr>
                <w:rFonts w:cs="Arial"/>
                <w:sz w:val="28"/>
                <w:szCs w:val="28"/>
              </w:rPr>
              <w:t> 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F61C8">
              <w:rPr>
                <w:rFonts w:cs="Arial"/>
                <w:b/>
                <w:bCs/>
                <w:sz w:val="28"/>
                <w:szCs w:val="28"/>
              </w:rPr>
              <w:t>Phòng thí nghiệm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  <w:r w:rsidRPr="00867E50">
              <w:rPr>
                <w:rFonts w:cs="Arial"/>
                <w:sz w:val="28"/>
                <w:szCs w:val="28"/>
              </w:rPr>
              <w:t> 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Số phòng </w:t>
            </w:r>
            <w:r w:rsidRPr="008F61C8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i/>
                <w:sz w:val="28"/>
                <w:szCs w:val="28"/>
              </w:rPr>
              <w:t>phòng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  <w:lang w:val="en-US"/>
              </w:rPr>
              <w:t>13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 w:rsidRPr="008F61C8">
              <w:rPr>
                <w:rFonts w:cs="Arial"/>
                <w:sz w:val="28"/>
                <w:szCs w:val="28"/>
                <w:lang w:val="en-US"/>
              </w:rPr>
              <w:t>Tổng diện tích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bCs/>
                <w:i/>
                <w:sz w:val="28"/>
                <w:szCs w:val="28"/>
              </w:rPr>
              <w:t>m</w:t>
            </w:r>
            <w:r w:rsidRPr="008F61C8">
              <w:rPr>
                <w:rFonts w:cs="Arial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  <w:lang w:val="en-US"/>
              </w:rPr>
              <w:t>1.591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F61C8">
              <w:rPr>
                <w:rFonts w:cs="Arial"/>
                <w:b/>
                <w:bCs/>
                <w:sz w:val="28"/>
                <w:szCs w:val="28"/>
              </w:rPr>
              <w:t>Xư</w:t>
            </w:r>
            <w:r w:rsidRPr="008F61C8">
              <w:rPr>
                <w:rFonts w:cs="Arial"/>
                <w:b/>
                <w:bCs/>
                <w:sz w:val="28"/>
                <w:szCs w:val="28"/>
              </w:rPr>
              <w:softHyphen/>
              <w:t xml:space="preserve">ởng thực tập, thực hành 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Số phòng </w:t>
            </w:r>
            <w:r w:rsidRPr="008F61C8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i/>
                <w:sz w:val="28"/>
                <w:szCs w:val="28"/>
              </w:rPr>
              <w:t>phòng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  <w:lang w:val="en-US"/>
              </w:rPr>
              <w:t>52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 w:rsidRPr="008F61C8">
              <w:rPr>
                <w:rFonts w:cs="Arial"/>
                <w:sz w:val="28"/>
                <w:szCs w:val="28"/>
                <w:lang w:val="en-US"/>
              </w:rPr>
              <w:t>Tổng diện tích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bCs/>
                <w:i/>
                <w:sz w:val="28"/>
                <w:szCs w:val="28"/>
              </w:rPr>
              <w:t>m</w:t>
            </w:r>
            <w:r w:rsidRPr="008F61C8">
              <w:rPr>
                <w:rFonts w:cs="Arial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  <w:lang w:val="en-US"/>
              </w:rPr>
              <w:t>3.885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F61C8">
              <w:rPr>
                <w:rFonts w:cs="Arial"/>
                <w:b/>
                <w:bCs/>
                <w:sz w:val="28"/>
                <w:szCs w:val="28"/>
              </w:rPr>
              <w:t>Ký túc xá thuộc cơ sở đào tạo quản lý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 w:rsidRPr="008F61C8">
              <w:rPr>
                <w:rFonts w:cs="Arial"/>
                <w:sz w:val="28"/>
                <w:szCs w:val="28"/>
              </w:rPr>
              <w:t>Số phòng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i/>
                <w:sz w:val="28"/>
                <w:szCs w:val="28"/>
              </w:rPr>
              <w:t>phòng</w:t>
            </w:r>
            <w:r w:rsidRPr="008F61C8">
              <w:rPr>
                <w:rFonts w:cs="Arial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  <w:lang w:val="en-US"/>
              </w:rPr>
              <w:t>99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 w:rsidRPr="008F61C8">
              <w:rPr>
                <w:rFonts w:cs="Arial"/>
                <w:sz w:val="28"/>
                <w:szCs w:val="28"/>
                <w:lang w:val="en-US"/>
              </w:rPr>
              <w:t>Tổng diện tích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bCs/>
                <w:i/>
                <w:sz w:val="28"/>
                <w:szCs w:val="28"/>
              </w:rPr>
              <w:t>m</w:t>
            </w:r>
            <w:r w:rsidRPr="008F61C8">
              <w:rPr>
                <w:rFonts w:cs="Arial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</w:rPr>
              <w:t> </w:t>
            </w:r>
            <w:r w:rsidRPr="00867E50">
              <w:rPr>
                <w:rFonts w:cs="Arial"/>
                <w:sz w:val="28"/>
                <w:szCs w:val="28"/>
                <w:lang w:val="en-US"/>
              </w:rPr>
              <w:t>4.095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Diện tích nhà ăn của</w:t>
            </w:r>
            <w:r w:rsidRPr="008F61C8">
              <w:rPr>
                <w:rFonts w:cs="Arial"/>
                <w:b/>
                <w:sz w:val="28"/>
                <w:szCs w:val="28"/>
                <w:lang w:val="en-US"/>
              </w:rPr>
              <w:t xml:space="preserve"> cơ sở đào tạo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Cs/>
                <w:i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Cs/>
                <w:i/>
                <w:sz w:val="28"/>
                <w:szCs w:val="28"/>
              </w:rPr>
              <w:t>m</w:t>
            </w:r>
            <w:r w:rsidRPr="008F61C8">
              <w:rPr>
                <w:rFonts w:cs="Arial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  <w:lang w:val="en-US"/>
              </w:rPr>
              <w:t>602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b/>
                <w:sz w:val="28"/>
                <w:szCs w:val="28"/>
                <w:lang w:val="en-US"/>
              </w:rPr>
              <w:t>Diện tích khác: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  <w:lang w:val="en-US"/>
              </w:rPr>
            </w:pPr>
            <w:r w:rsidRPr="008F61C8">
              <w:rPr>
                <w:rFonts w:cs="Arial"/>
                <w:sz w:val="28"/>
                <w:szCs w:val="28"/>
                <w:lang w:val="en-US"/>
              </w:rPr>
              <w:t>Diện tích hội trường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bCs/>
                <w:i/>
                <w:sz w:val="28"/>
                <w:szCs w:val="28"/>
              </w:rPr>
            </w:pPr>
            <w:r w:rsidRPr="008F61C8">
              <w:rPr>
                <w:rFonts w:cs="Arial"/>
                <w:bCs/>
                <w:i/>
                <w:sz w:val="28"/>
                <w:szCs w:val="28"/>
              </w:rPr>
              <w:t>m</w:t>
            </w:r>
            <w:r w:rsidRPr="008F61C8">
              <w:rPr>
                <w:rFonts w:cs="Arial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  <w:lang w:val="en-US"/>
              </w:rPr>
              <w:t>1.873,3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 w:rsidRPr="008F61C8">
              <w:rPr>
                <w:rFonts w:cs="Arial"/>
                <w:sz w:val="28"/>
                <w:szCs w:val="28"/>
              </w:rPr>
              <w:t xml:space="preserve">Diện tích nhà văn hóa       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bCs/>
                <w:i/>
                <w:sz w:val="28"/>
                <w:szCs w:val="28"/>
              </w:rPr>
              <w:t>m</w:t>
            </w:r>
            <w:r w:rsidRPr="008F61C8">
              <w:rPr>
                <w:rFonts w:cs="Arial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  <w:r w:rsidRPr="00867E50">
              <w:rPr>
                <w:rFonts w:cs="Arial"/>
                <w:sz w:val="28"/>
                <w:szCs w:val="28"/>
              </w:rPr>
              <w:t> 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 w:rsidRPr="008F61C8">
              <w:rPr>
                <w:rFonts w:cs="Arial"/>
                <w:sz w:val="28"/>
                <w:szCs w:val="28"/>
              </w:rPr>
              <w:t xml:space="preserve">Diện tích nhà thi đấu đa năng  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bCs/>
                <w:i/>
                <w:sz w:val="28"/>
                <w:szCs w:val="28"/>
              </w:rPr>
              <w:t>m</w:t>
            </w:r>
            <w:r w:rsidRPr="008F61C8">
              <w:rPr>
                <w:rFonts w:cs="Arial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</w:rPr>
              <w:t> </w:t>
            </w:r>
            <w:r w:rsidRPr="00867E50">
              <w:rPr>
                <w:rFonts w:cs="Arial"/>
                <w:sz w:val="28"/>
                <w:szCs w:val="28"/>
                <w:lang w:val="en-US"/>
              </w:rPr>
              <w:t>1.430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 w:rsidRPr="008F61C8">
              <w:rPr>
                <w:rFonts w:cs="Arial"/>
                <w:sz w:val="28"/>
                <w:szCs w:val="28"/>
              </w:rPr>
              <w:t xml:space="preserve">Diện tích bể bơi 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bCs/>
                <w:i/>
                <w:sz w:val="28"/>
                <w:szCs w:val="28"/>
              </w:rPr>
              <w:t>m</w:t>
            </w:r>
            <w:r w:rsidRPr="008F61C8">
              <w:rPr>
                <w:rFonts w:cs="Arial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</w:rPr>
            </w:pPr>
            <w:r w:rsidRPr="00867E50">
              <w:rPr>
                <w:rFonts w:cs="Arial"/>
                <w:sz w:val="28"/>
                <w:szCs w:val="28"/>
              </w:rPr>
              <w:t> </w:t>
            </w:r>
          </w:p>
        </w:tc>
      </w:tr>
      <w:tr w:rsidR="00B17EC4" w:rsidRPr="008F61C8" w:rsidTr="007355C1">
        <w:trPr>
          <w:trHeight w:val="300"/>
        </w:trPr>
        <w:tc>
          <w:tcPr>
            <w:tcW w:w="436" w:type="pct"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58" w:type="pct"/>
            <w:noWrap/>
            <w:vAlign w:val="center"/>
          </w:tcPr>
          <w:p w:rsidR="00B17EC4" w:rsidRPr="008F61C8" w:rsidRDefault="00B17EC4" w:rsidP="007355C1">
            <w:pPr>
              <w:rPr>
                <w:rFonts w:cs="Arial"/>
                <w:sz w:val="28"/>
                <w:szCs w:val="28"/>
              </w:rPr>
            </w:pPr>
            <w:r w:rsidRPr="008F61C8">
              <w:rPr>
                <w:rFonts w:cs="Arial"/>
                <w:sz w:val="28"/>
                <w:szCs w:val="28"/>
              </w:rPr>
              <w:t xml:space="preserve">Diện tích sân vận động </w:t>
            </w:r>
          </w:p>
        </w:tc>
        <w:tc>
          <w:tcPr>
            <w:tcW w:w="1081" w:type="pct"/>
            <w:noWrap/>
            <w:vAlign w:val="center"/>
          </w:tcPr>
          <w:p w:rsidR="00B17EC4" w:rsidRPr="008F61C8" w:rsidRDefault="00B17EC4" w:rsidP="007355C1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8F61C8">
              <w:rPr>
                <w:rFonts w:cs="Arial"/>
                <w:bCs/>
                <w:i/>
                <w:sz w:val="28"/>
                <w:szCs w:val="28"/>
              </w:rPr>
              <w:t>m</w:t>
            </w:r>
            <w:r w:rsidRPr="008F61C8">
              <w:rPr>
                <w:rFonts w:cs="Arial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5" w:type="pct"/>
            <w:noWrap/>
            <w:vAlign w:val="center"/>
          </w:tcPr>
          <w:p w:rsidR="00B17EC4" w:rsidRPr="00867E50" w:rsidRDefault="00B17EC4">
            <w:pPr>
              <w:jc w:val="right"/>
              <w:rPr>
                <w:rFonts w:cs="Arial"/>
                <w:sz w:val="28"/>
                <w:szCs w:val="28"/>
                <w:lang w:val="en-US"/>
              </w:rPr>
            </w:pPr>
            <w:r w:rsidRPr="00867E50">
              <w:rPr>
                <w:rFonts w:cs="Arial"/>
                <w:sz w:val="28"/>
                <w:szCs w:val="28"/>
              </w:rPr>
              <w:t> </w:t>
            </w:r>
            <w:r w:rsidRPr="00867E50">
              <w:rPr>
                <w:rFonts w:cs="Arial"/>
                <w:sz w:val="28"/>
                <w:szCs w:val="28"/>
                <w:lang w:val="en-US"/>
              </w:rPr>
              <w:t>8.274</w:t>
            </w:r>
          </w:p>
        </w:tc>
      </w:tr>
      <w:bookmarkEnd w:id="0"/>
    </w:tbl>
    <w:p w:rsidR="00375A27" w:rsidRDefault="00375A27"/>
    <w:sectPr w:rsidR="00375A27" w:rsidSect="00903034">
      <w:pgSz w:w="11907" w:h="16840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DB"/>
    <w:rsid w:val="0004447F"/>
    <w:rsid w:val="00081DF5"/>
    <w:rsid w:val="000C6131"/>
    <w:rsid w:val="000F51CD"/>
    <w:rsid w:val="00125E0D"/>
    <w:rsid w:val="00201DC2"/>
    <w:rsid w:val="002E7B6B"/>
    <w:rsid w:val="00317649"/>
    <w:rsid w:val="00375A27"/>
    <w:rsid w:val="003B3D95"/>
    <w:rsid w:val="004A19AD"/>
    <w:rsid w:val="004B5729"/>
    <w:rsid w:val="004C6B7C"/>
    <w:rsid w:val="005D42DD"/>
    <w:rsid w:val="00746F31"/>
    <w:rsid w:val="007503DB"/>
    <w:rsid w:val="007E7128"/>
    <w:rsid w:val="007F18D4"/>
    <w:rsid w:val="00867E50"/>
    <w:rsid w:val="00903034"/>
    <w:rsid w:val="00A461E0"/>
    <w:rsid w:val="00B17EC4"/>
    <w:rsid w:val="00B8738D"/>
    <w:rsid w:val="00B971A0"/>
    <w:rsid w:val="00C464E3"/>
    <w:rsid w:val="00C80F69"/>
    <w:rsid w:val="00D5165A"/>
    <w:rsid w:val="00DB0C0F"/>
    <w:rsid w:val="00DC3860"/>
    <w:rsid w:val="00E17C29"/>
    <w:rsid w:val="00F17812"/>
    <w:rsid w:val="00F247B1"/>
    <w:rsid w:val="00F35167"/>
    <w:rsid w:val="00FB5D70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nghiep2010</dc:creator>
  <cp:lastModifiedBy>nghiep2010</cp:lastModifiedBy>
  <cp:revision>3</cp:revision>
  <dcterms:created xsi:type="dcterms:W3CDTF">2013-12-02T07:26:00Z</dcterms:created>
  <dcterms:modified xsi:type="dcterms:W3CDTF">2013-12-03T10:17:00Z</dcterms:modified>
</cp:coreProperties>
</file>